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22CAACE2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>На поставку ТОВАРОВ (</w:t>
      </w:r>
      <w:r w:rsidR="00915FCE">
        <w:rPr>
          <w:b/>
          <w:color w:val="FF0000"/>
          <w:u w:val="single"/>
        </w:rPr>
        <w:t>Брендированная одежда</w:t>
      </w:r>
      <w:r w:rsidRPr="00205798">
        <w:rPr>
          <w:b/>
          <w:color w:val="FF0000"/>
          <w:u w:val="single"/>
        </w:rPr>
        <w:t>)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38"/>
        <w:gridCol w:w="2362"/>
        <w:gridCol w:w="2917"/>
        <w:gridCol w:w="1388"/>
        <w:gridCol w:w="692"/>
      </w:tblGrid>
      <w:tr w:rsidR="00E1251C" w:rsidRPr="00205798" w14:paraId="6269E7A6" w14:textId="77777777" w:rsidTr="00507EEE">
        <w:trPr>
          <w:trHeight w:val="791"/>
        </w:trPr>
        <w:tc>
          <w:tcPr>
            <w:tcW w:w="529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38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2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17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388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2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9F20D6" w:rsidRPr="00205798" w14:paraId="3524994F" w14:textId="77777777" w:rsidTr="00507EEE">
        <w:trPr>
          <w:trHeight w:val="194"/>
        </w:trPr>
        <w:tc>
          <w:tcPr>
            <w:tcW w:w="529" w:type="dxa"/>
          </w:tcPr>
          <w:p w14:paraId="13E8AB4A" w14:textId="77777777" w:rsidR="009F20D6" w:rsidRPr="00197F76" w:rsidRDefault="009F20D6" w:rsidP="009F20D6">
            <w:pPr>
              <w:tabs>
                <w:tab w:val="num" w:pos="502"/>
              </w:tabs>
              <w:jc w:val="center"/>
              <w:rPr>
                <w:b/>
                <w:iCs/>
              </w:rPr>
            </w:pPr>
            <w:r w:rsidRPr="00197F76">
              <w:rPr>
                <w:b/>
                <w:iCs/>
              </w:rPr>
              <w:t>1</w:t>
            </w:r>
          </w:p>
        </w:tc>
        <w:tc>
          <w:tcPr>
            <w:tcW w:w="1938" w:type="dxa"/>
          </w:tcPr>
          <w:p w14:paraId="60000382" w14:textId="1784D454" w:rsidR="009F20D6" w:rsidRPr="00205798" w:rsidRDefault="005E64B3" w:rsidP="009F20D6">
            <w:pPr>
              <w:tabs>
                <w:tab w:val="num" w:pos="502"/>
              </w:tabs>
              <w:rPr>
                <w:b/>
                <w:i/>
              </w:rPr>
            </w:pPr>
            <w:r w:rsidRPr="005E64B3">
              <w:rPr>
                <w:b/>
                <w:bCs/>
                <w:i/>
                <w:iCs/>
              </w:rPr>
              <w:t>Бейсболка</w:t>
            </w:r>
          </w:p>
        </w:tc>
        <w:tc>
          <w:tcPr>
            <w:tcW w:w="2362" w:type="dxa"/>
          </w:tcPr>
          <w:p w14:paraId="7B9372F5" w14:textId="7CFB17C7" w:rsidR="009F20D6" w:rsidRPr="00604C3A" w:rsidRDefault="005E64B3" w:rsidP="00604C3A">
            <w:pPr>
              <w:tabs>
                <w:tab w:val="num" w:pos="502"/>
              </w:tabs>
              <w:rPr>
                <w:b/>
                <w:i/>
              </w:rPr>
            </w:pPr>
            <w:r>
              <w:rPr>
                <w:b/>
                <w:i/>
                <w:sz w:val="18"/>
                <w:szCs w:val="18"/>
              </w:rPr>
              <w:t xml:space="preserve">Бейсболка с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вышивкой </w:t>
            </w:r>
            <w:r w:rsidR="00604C3A" w:rsidRPr="00854AC4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или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цифровой печатью логотипа</w:t>
            </w:r>
          </w:p>
        </w:tc>
        <w:tc>
          <w:tcPr>
            <w:tcW w:w="2917" w:type="dxa"/>
          </w:tcPr>
          <w:p w14:paraId="62AE0DF3" w14:textId="226C8E8A" w:rsidR="009F20D6" w:rsidRPr="00205798" w:rsidRDefault="005E64B3" w:rsidP="009F20D6">
            <w:pPr>
              <w:tabs>
                <w:tab w:val="num" w:pos="502"/>
              </w:tabs>
              <w:rPr>
                <w:b/>
                <w:i/>
              </w:rPr>
            </w:pPr>
            <w:r w:rsidRPr="005E64B3">
              <w:rPr>
                <w:b/>
                <w:i/>
                <w:iCs/>
                <w:sz w:val="18"/>
                <w:szCs w:val="18"/>
              </w:rPr>
              <w:t>Бейсболка из 100% хлопчатобумажной ткани. Изогнутый козырек, 5 клиньев, саржевое плетение. Нанесение логотипа</w:t>
            </w:r>
            <w:r w:rsidR="0089064E">
              <w:rPr>
                <w:b/>
                <w:i/>
                <w:iCs/>
                <w:sz w:val="18"/>
                <w:szCs w:val="18"/>
              </w:rPr>
              <w:t xml:space="preserve"> 3</w:t>
            </w:r>
            <w:r w:rsidR="0089064E">
              <w:rPr>
                <w:b/>
                <w:i/>
                <w:iCs/>
                <w:sz w:val="18"/>
                <w:szCs w:val="18"/>
                <w:lang w:val="en-US"/>
              </w:rPr>
              <w:t>D</w:t>
            </w:r>
            <w:r w:rsidRPr="005E64B3">
              <w:rPr>
                <w:b/>
                <w:i/>
                <w:iCs/>
                <w:sz w:val="18"/>
                <w:szCs w:val="18"/>
              </w:rPr>
              <w:t xml:space="preserve"> вышивк</w:t>
            </w:r>
            <w:r w:rsidR="0089064E">
              <w:rPr>
                <w:b/>
                <w:i/>
                <w:iCs/>
                <w:sz w:val="18"/>
                <w:szCs w:val="18"/>
              </w:rPr>
              <w:t>а</w:t>
            </w:r>
            <w:r w:rsidRPr="005E64B3">
              <w:rPr>
                <w:b/>
                <w:i/>
                <w:iCs/>
                <w:sz w:val="18"/>
                <w:szCs w:val="18"/>
              </w:rPr>
              <w:t>. Плотность 165-175г/м².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4A5A0150" w14:textId="558143E9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79F13253" w14:textId="433DEAC0" w:rsidR="009F20D6" w:rsidRPr="00205798" w:rsidRDefault="00B53ABD" w:rsidP="009F20D6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F20D6" w:rsidRPr="00205798" w14:paraId="2EBE74FA" w14:textId="77777777" w:rsidTr="00507EEE">
        <w:trPr>
          <w:trHeight w:val="194"/>
        </w:trPr>
        <w:tc>
          <w:tcPr>
            <w:tcW w:w="529" w:type="dxa"/>
          </w:tcPr>
          <w:p w14:paraId="678B92C6" w14:textId="6A54B3E6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14:paraId="708AB528" w14:textId="79B06151" w:rsidR="009F20D6" w:rsidRPr="00CF0749" w:rsidRDefault="005E64B3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5E64B3">
              <w:rPr>
                <w:b/>
                <w:bCs/>
                <w:i/>
                <w:iCs/>
              </w:rPr>
              <w:t>Футболка</w:t>
            </w:r>
          </w:p>
        </w:tc>
        <w:tc>
          <w:tcPr>
            <w:tcW w:w="2362" w:type="dxa"/>
          </w:tcPr>
          <w:p w14:paraId="1454A9B5" w14:textId="21010EE3" w:rsidR="009F20D6" w:rsidRPr="00CF0749" w:rsidRDefault="005E64B3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Черная футболка с логотипом </w:t>
            </w:r>
          </w:p>
        </w:tc>
        <w:tc>
          <w:tcPr>
            <w:tcW w:w="2917" w:type="dxa"/>
          </w:tcPr>
          <w:p w14:paraId="0EFF4712" w14:textId="23C7C394" w:rsidR="009F20D6" w:rsidRPr="00205798" w:rsidRDefault="005E64B3" w:rsidP="009F20D6">
            <w:pPr>
              <w:tabs>
                <w:tab w:val="num" w:pos="502"/>
              </w:tabs>
              <w:rPr>
                <w:b/>
              </w:rPr>
            </w:pPr>
            <w:r w:rsidRPr="005E64B3">
              <w:rPr>
                <w:b/>
                <w:i/>
                <w:iCs/>
                <w:sz w:val="18"/>
                <w:szCs w:val="18"/>
              </w:rPr>
              <w:t xml:space="preserve">Футболка из 100% хлопчатобумажной ткани, черные. Размер- </w:t>
            </w:r>
            <w:proofErr w:type="spellStart"/>
            <w:r w:rsidRPr="005E64B3">
              <w:rPr>
                <w:b/>
                <w:i/>
                <w:iCs/>
                <w:sz w:val="18"/>
                <w:szCs w:val="18"/>
              </w:rPr>
              <w:t>оверсайз</w:t>
            </w:r>
            <w:proofErr w:type="spellEnd"/>
            <w:r w:rsidRPr="005E64B3">
              <w:rPr>
                <w:b/>
                <w:i/>
                <w:iCs/>
                <w:sz w:val="18"/>
                <w:szCs w:val="18"/>
              </w:rPr>
              <w:t>. с нанесением логотипа компании и других графических элементов. Метод нанесения- DTF (грудь) Плотность 250г/м²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>Единоразовая партия –</w:t>
            </w:r>
            <w:r>
              <w:rPr>
                <w:b/>
                <w:i/>
                <w:sz w:val="18"/>
                <w:szCs w:val="18"/>
              </w:rPr>
              <w:t>5</w:t>
            </w:r>
            <w:r w:rsidR="00136BBB">
              <w:rPr>
                <w:b/>
                <w:i/>
                <w:sz w:val="18"/>
                <w:szCs w:val="18"/>
              </w:rPr>
              <w:t>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256277F" w14:textId="6513B32D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6E36288C" w14:textId="037340FE" w:rsidR="009F20D6" w:rsidRPr="00205798" w:rsidRDefault="00B53ABD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F20D6" w:rsidRPr="00205798" w14:paraId="6D978033" w14:textId="77777777" w:rsidTr="009F20D6">
        <w:trPr>
          <w:trHeight w:val="1760"/>
        </w:trPr>
        <w:tc>
          <w:tcPr>
            <w:tcW w:w="529" w:type="dxa"/>
          </w:tcPr>
          <w:p w14:paraId="5B9A66DF" w14:textId="15E82A9D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8" w:type="dxa"/>
          </w:tcPr>
          <w:p w14:paraId="4D6960DD" w14:textId="0AFD090D" w:rsidR="009F20D6" w:rsidRPr="00507EEE" w:rsidRDefault="005E64B3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5E64B3">
              <w:rPr>
                <w:b/>
                <w:bCs/>
                <w:i/>
                <w:iCs/>
              </w:rPr>
              <w:t>Панама</w:t>
            </w:r>
          </w:p>
        </w:tc>
        <w:tc>
          <w:tcPr>
            <w:tcW w:w="2362" w:type="dxa"/>
          </w:tcPr>
          <w:p w14:paraId="5EB5CEAF" w14:textId="020C5959" w:rsidR="009F20D6" w:rsidRPr="00854AC4" w:rsidRDefault="005E64B3" w:rsidP="00854AC4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Черная панама с логотипом</w:t>
            </w:r>
          </w:p>
        </w:tc>
        <w:tc>
          <w:tcPr>
            <w:tcW w:w="2917" w:type="dxa"/>
          </w:tcPr>
          <w:p w14:paraId="7FC6E597" w14:textId="6A8E3652" w:rsidR="009F20D6" w:rsidRPr="00507EEE" w:rsidRDefault="005E64B3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5E64B3">
              <w:rPr>
                <w:b/>
                <w:i/>
                <w:iCs/>
                <w:sz w:val="18"/>
                <w:szCs w:val="18"/>
              </w:rPr>
              <w:t>Черная или белая панама из 100% хлопчатобумажной ткани с нанесением логотипа с помощью вышивки или DTF печати. Плотность 180 г/м². Размер 58-60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>
              <w:rPr>
                <w:b/>
                <w:i/>
                <w:sz w:val="18"/>
                <w:szCs w:val="18"/>
              </w:rPr>
              <w:t xml:space="preserve">50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0C62BFC7" w14:textId="46965434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4363FAC0" w14:textId="37985174" w:rsidR="009F20D6" w:rsidRPr="00205798" w:rsidRDefault="00B53ABD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F20D6" w:rsidRPr="00205798" w14:paraId="287DEB69" w14:textId="77777777" w:rsidTr="00507EEE">
        <w:trPr>
          <w:trHeight w:val="1462"/>
        </w:trPr>
        <w:tc>
          <w:tcPr>
            <w:tcW w:w="529" w:type="dxa"/>
          </w:tcPr>
          <w:p w14:paraId="6BBA9D01" w14:textId="47E8A27F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8" w:type="dxa"/>
          </w:tcPr>
          <w:p w14:paraId="7126145D" w14:textId="04610087" w:rsidR="009F20D6" w:rsidRPr="00507EEE" w:rsidRDefault="005E64B3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Свитшот</w:t>
            </w:r>
            <w:proofErr w:type="spellEnd"/>
          </w:p>
        </w:tc>
        <w:tc>
          <w:tcPr>
            <w:tcW w:w="2362" w:type="dxa"/>
          </w:tcPr>
          <w:p w14:paraId="5CE82E4B" w14:textId="049C37EC" w:rsidR="009F20D6" w:rsidRPr="00507EEE" w:rsidRDefault="005E64B3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Черный </w:t>
            </w:r>
            <w:proofErr w:type="spellStart"/>
            <w:r>
              <w:rPr>
                <w:b/>
                <w:i/>
                <w:iCs/>
                <w:sz w:val="18"/>
                <w:szCs w:val="18"/>
              </w:rPr>
              <w:t>свитшот</w:t>
            </w:r>
            <w:proofErr w:type="spellEnd"/>
            <w:r>
              <w:rPr>
                <w:b/>
                <w:i/>
                <w:iCs/>
                <w:sz w:val="18"/>
                <w:szCs w:val="18"/>
              </w:rPr>
              <w:t xml:space="preserve"> с логотипом</w:t>
            </w:r>
          </w:p>
        </w:tc>
        <w:tc>
          <w:tcPr>
            <w:tcW w:w="2917" w:type="dxa"/>
          </w:tcPr>
          <w:p w14:paraId="328FE640" w14:textId="64DCEFD2" w:rsidR="00947EDB" w:rsidRDefault="00EE591E" w:rsidP="00947EDB">
            <w:pPr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947EDB">
              <w:rPr>
                <w:b/>
                <w:i/>
                <w:iCs/>
                <w:sz w:val="18"/>
                <w:szCs w:val="18"/>
              </w:rPr>
              <w:t>Свитшот</w:t>
            </w:r>
            <w:proofErr w:type="spellEnd"/>
            <w:r w:rsidR="00045F94" w:rsidRPr="00947EDB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45F94" w:rsidRPr="00947EDB">
              <w:rPr>
                <w:b/>
                <w:i/>
                <w:iCs/>
                <w:sz w:val="18"/>
                <w:szCs w:val="18"/>
              </w:rPr>
              <w:t>оверсайз</w:t>
            </w:r>
            <w:proofErr w:type="spellEnd"/>
            <w:r w:rsidR="003F033A">
              <w:rPr>
                <w:b/>
                <w:i/>
                <w:iCs/>
                <w:sz w:val="18"/>
                <w:szCs w:val="18"/>
              </w:rPr>
              <w:t xml:space="preserve"> черный. </w:t>
            </w:r>
            <w:r w:rsidR="00947EDB" w:rsidRPr="00947EDB">
              <w:rPr>
                <w:b/>
                <w:i/>
                <w:iCs/>
                <w:sz w:val="18"/>
                <w:szCs w:val="18"/>
              </w:rPr>
              <w:t>Органический хлопок 85%, переработанный полиэстер 15%</w:t>
            </w:r>
            <w:r w:rsidR="00947EDB">
              <w:rPr>
                <w:b/>
                <w:i/>
                <w:iCs/>
                <w:sz w:val="18"/>
                <w:szCs w:val="18"/>
              </w:rPr>
              <w:t xml:space="preserve">. </w:t>
            </w:r>
            <w:r w:rsidR="00947EDB" w:rsidRPr="005E64B3">
              <w:rPr>
                <w:b/>
                <w:i/>
                <w:iCs/>
                <w:sz w:val="18"/>
                <w:szCs w:val="18"/>
              </w:rPr>
              <w:t>с нанесением логотипа компании и других графических элементов. Метод нанесения- DTF (грудь)</w:t>
            </w:r>
            <w:r w:rsidR="00947EDB">
              <w:rPr>
                <w:b/>
                <w:i/>
                <w:iCs/>
                <w:sz w:val="18"/>
                <w:szCs w:val="18"/>
              </w:rPr>
              <w:t>.</w:t>
            </w:r>
          </w:p>
          <w:p w14:paraId="7D1BC1FA" w14:textId="5C1CF354" w:rsidR="00947EDB" w:rsidRPr="00947EDB" w:rsidRDefault="00947EDB" w:rsidP="00947EDB">
            <w:pPr>
              <w:rPr>
                <w:b/>
                <w:i/>
                <w:iCs/>
                <w:sz w:val="18"/>
                <w:szCs w:val="18"/>
              </w:rPr>
            </w:pPr>
            <w:r w:rsidRPr="005E64B3">
              <w:rPr>
                <w:b/>
                <w:i/>
                <w:iCs/>
                <w:sz w:val="18"/>
                <w:szCs w:val="18"/>
              </w:rPr>
              <w:t xml:space="preserve">Плотность </w:t>
            </w:r>
            <w:r>
              <w:rPr>
                <w:b/>
                <w:i/>
                <w:iCs/>
                <w:sz w:val="18"/>
                <w:szCs w:val="18"/>
              </w:rPr>
              <w:t xml:space="preserve">320 </w:t>
            </w:r>
            <w:r w:rsidRPr="005E64B3">
              <w:rPr>
                <w:b/>
                <w:i/>
                <w:iCs/>
                <w:sz w:val="18"/>
                <w:szCs w:val="18"/>
              </w:rPr>
              <w:t>г/м².</w:t>
            </w:r>
          </w:p>
          <w:p w14:paraId="5244CC7C" w14:textId="5580E277" w:rsidR="009F20D6" w:rsidRPr="00507EEE" w:rsidRDefault="00136BBB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br/>
            </w:r>
            <w:r>
              <w:rPr>
                <w:b/>
                <w:i/>
                <w:iCs/>
                <w:sz w:val="18"/>
                <w:szCs w:val="18"/>
              </w:rPr>
              <w:br/>
            </w:r>
            <w:r w:rsidRPr="00947EDB">
              <w:rPr>
                <w:b/>
                <w:i/>
                <w:iCs/>
                <w:sz w:val="18"/>
                <w:szCs w:val="18"/>
              </w:rPr>
              <w:t xml:space="preserve">Единоразовая партия – 50 </w:t>
            </w:r>
            <w:proofErr w:type="spellStart"/>
            <w:r w:rsidRPr="00947EDB">
              <w:rPr>
                <w:b/>
                <w:i/>
                <w:i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346597B3" w14:textId="06312EFF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38798206" w14:textId="5EFE48FD" w:rsidR="009F20D6" w:rsidRDefault="00B53ABD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F20D6" w:rsidRPr="00205798" w14:paraId="0B1A43F5" w14:textId="77777777" w:rsidTr="00507EEE">
        <w:trPr>
          <w:trHeight w:val="1462"/>
        </w:trPr>
        <w:tc>
          <w:tcPr>
            <w:tcW w:w="529" w:type="dxa"/>
          </w:tcPr>
          <w:p w14:paraId="48435F4F" w14:textId="7566DC59" w:rsidR="009F20D6" w:rsidRDefault="002365C0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8" w:type="dxa"/>
          </w:tcPr>
          <w:p w14:paraId="5BAC2A78" w14:textId="61CCCE41" w:rsidR="009F20D6" w:rsidRPr="00507EEE" w:rsidRDefault="006F6883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Рюкзак</w:t>
            </w:r>
          </w:p>
        </w:tc>
        <w:tc>
          <w:tcPr>
            <w:tcW w:w="2362" w:type="dxa"/>
          </w:tcPr>
          <w:p w14:paraId="76E63673" w14:textId="7059BD9C" w:rsidR="009F20D6" w:rsidRPr="00507EEE" w:rsidRDefault="006F6883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t>Рюкзак черный с логотипом</w:t>
            </w:r>
          </w:p>
        </w:tc>
        <w:tc>
          <w:tcPr>
            <w:tcW w:w="2917" w:type="dxa"/>
          </w:tcPr>
          <w:p w14:paraId="36959753" w14:textId="77777777" w:rsidR="006F6883" w:rsidRDefault="006F6883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Черный рюкзак с логотипом. Материал </w:t>
            </w:r>
            <w:r w:rsidRPr="006F6883">
              <w:rPr>
                <w:b/>
                <w:i/>
                <w:iCs/>
                <w:sz w:val="18"/>
                <w:szCs w:val="18"/>
              </w:rPr>
              <w:t>полиэстер, 300D</w:t>
            </w:r>
            <w:r>
              <w:rPr>
                <w:b/>
                <w:i/>
                <w:iCs/>
                <w:sz w:val="18"/>
                <w:szCs w:val="18"/>
              </w:rPr>
              <w:t>. Объем 10 л.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Pr="005E64B3">
              <w:rPr>
                <w:b/>
                <w:i/>
                <w:iCs/>
                <w:sz w:val="18"/>
                <w:szCs w:val="18"/>
              </w:rPr>
              <w:t>Метод нанесения- DTF</w:t>
            </w:r>
            <w:r>
              <w:rPr>
                <w:b/>
                <w:i/>
                <w:iCs/>
                <w:sz w:val="18"/>
                <w:szCs w:val="18"/>
              </w:rPr>
              <w:t>.</w:t>
            </w:r>
          </w:p>
          <w:p w14:paraId="78C3D974" w14:textId="74C7F882" w:rsidR="009F20D6" w:rsidRPr="00014707" w:rsidRDefault="00136BBB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br/>
            </w:r>
            <w:r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6F6883">
              <w:rPr>
                <w:b/>
                <w:i/>
                <w:sz w:val="18"/>
                <w:szCs w:val="18"/>
              </w:rPr>
              <w:t xml:space="preserve">50 </w:t>
            </w:r>
            <w:proofErr w:type="spellStart"/>
            <w:r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0C7A24C4" w14:textId="41536BC7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44E11CCA" w14:textId="46C699D0" w:rsidR="009F20D6" w:rsidRDefault="00B53ABD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F20D6" w:rsidRPr="00205798" w14:paraId="272ABEC3" w14:textId="77777777" w:rsidTr="00507EEE">
        <w:trPr>
          <w:trHeight w:val="1462"/>
        </w:trPr>
        <w:tc>
          <w:tcPr>
            <w:tcW w:w="529" w:type="dxa"/>
          </w:tcPr>
          <w:p w14:paraId="392F5CB0" w14:textId="1B133CA5" w:rsidR="009F20D6" w:rsidRDefault="002365C0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8" w:type="dxa"/>
          </w:tcPr>
          <w:p w14:paraId="6903949E" w14:textId="641FE29B" w:rsidR="009F20D6" w:rsidRPr="00507EEE" w:rsidRDefault="005E64B3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Сумка шоппер</w:t>
            </w:r>
          </w:p>
        </w:tc>
        <w:tc>
          <w:tcPr>
            <w:tcW w:w="2362" w:type="dxa"/>
          </w:tcPr>
          <w:p w14:paraId="49696995" w14:textId="43A24DEB" w:rsidR="009F20D6" w:rsidRPr="004F578E" w:rsidRDefault="00915FCE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915FCE">
              <w:rPr>
                <w:b/>
                <w:bCs/>
                <w:i/>
                <w:iCs/>
                <w:sz w:val="18"/>
                <w:szCs w:val="18"/>
              </w:rPr>
              <w:t>Черная или белая сумка шоппер с логотипом</w:t>
            </w:r>
          </w:p>
        </w:tc>
        <w:tc>
          <w:tcPr>
            <w:tcW w:w="2917" w:type="dxa"/>
          </w:tcPr>
          <w:p w14:paraId="2E6CF662" w14:textId="77777777" w:rsidR="002365C0" w:rsidRDefault="003F033A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Шоппер черный или белый с нанесением логотипа, </w:t>
            </w:r>
            <w:r w:rsidRPr="003F033A">
              <w:rPr>
                <w:b/>
                <w:i/>
                <w:iCs/>
                <w:sz w:val="18"/>
                <w:szCs w:val="18"/>
              </w:rPr>
              <w:t>Хлопок 100%</w:t>
            </w:r>
            <w:r>
              <w:rPr>
                <w:b/>
                <w:i/>
                <w:iCs/>
                <w:sz w:val="18"/>
                <w:szCs w:val="18"/>
              </w:rPr>
              <w:t>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Pr="003F033A">
              <w:rPr>
                <w:b/>
                <w:i/>
                <w:iCs/>
                <w:sz w:val="18"/>
                <w:szCs w:val="18"/>
              </w:rPr>
              <w:t>Плотность: 220 г/м²</w:t>
            </w:r>
            <w:r>
              <w:rPr>
                <w:b/>
                <w:i/>
                <w:iCs/>
                <w:sz w:val="18"/>
                <w:szCs w:val="18"/>
              </w:rPr>
              <w:br/>
            </w:r>
            <w:r w:rsidRPr="005E64B3">
              <w:rPr>
                <w:b/>
                <w:i/>
                <w:iCs/>
                <w:sz w:val="18"/>
                <w:szCs w:val="18"/>
              </w:rPr>
              <w:t xml:space="preserve">Метод нанесения- </w:t>
            </w:r>
            <w:r>
              <w:rPr>
                <w:b/>
                <w:i/>
                <w:iCs/>
                <w:sz w:val="18"/>
                <w:szCs w:val="18"/>
              </w:rPr>
              <w:t>шелкография</w:t>
            </w:r>
          </w:p>
          <w:p w14:paraId="6C046074" w14:textId="5C8C682A" w:rsidR="009F20D6" w:rsidRDefault="00136BBB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br/>
            </w:r>
            <w:r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F438AE">
              <w:rPr>
                <w:b/>
                <w:i/>
                <w:sz w:val="18"/>
                <w:szCs w:val="18"/>
              </w:rPr>
              <w:t>200</w:t>
            </w:r>
            <w:r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EF52E7C" w14:textId="385A854A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1F053E10" w14:textId="0463F4F8" w:rsidR="009F20D6" w:rsidRDefault="0089064E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F20D6" w:rsidRPr="00205798" w14:paraId="58308511" w14:textId="77777777" w:rsidTr="00507EEE">
        <w:trPr>
          <w:trHeight w:val="1462"/>
        </w:trPr>
        <w:tc>
          <w:tcPr>
            <w:tcW w:w="529" w:type="dxa"/>
          </w:tcPr>
          <w:p w14:paraId="14D8A104" w14:textId="412F59B0" w:rsidR="009F20D6" w:rsidRPr="002365C0" w:rsidRDefault="002365C0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8" w:type="dxa"/>
          </w:tcPr>
          <w:p w14:paraId="55A5D95D" w14:textId="60FE61C4" w:rsidR="009F20D6" w:rsidRPr="004F578E" w:rsidRDefault="005E64B3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</w:t>
            </w:r>
            <w:r w:rsidR="003F033A"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</w:rPr>
              <w:t>лет</w:t>
            </w:r>
          </w:p>
        </w:tc>
        <w:tc>
          <w:tcPr>
            <w:tcW w:w="2362" w:type="dxa"/>
          </w:tcPr>
          <w:p w14:paraId="5690A67E" w14:textId="31F2BAB5" w:rsidR="009F20D6" w:rsidRPr="00162852" w:rsidRDefault="002365C0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Черный жилет с логотипом</w:t>
            </w:r>
            <w:r w:rsidR="00162852" w:rsidRPr="00854AC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917" w:type="dxa"/>
          </w:tcPr>
          <w:p w14:paraId="154139C2" w14:textId="77777777" w:rsidR="006F6883" w:rsidRDefault="006F6883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У</w:t>
            </w:r>
            <w:r w:rsidRPr="006F6883">
              <w:rPr>
                <w:b/>
                <w:i/>
                <w:iCs/>
                <w:sz w:val="18"/>
                <w:szCs w:val="18"/>
              </w:rPr>
              <w:t>теплитель - полиэстер 100%, полиэфирный пух; утеплитель - полиэстер 100%</w:t>
            </w:r>
            <w:r>
              <w:rPr>
                <w:b/>
                <w:i/>
                <w:iCs/>
                <w:sz w:val="18"/>
                <w:szCs w:val="18"/>
              </w:rPr>
              <w:t>.</w:t>
            </w:r>
          </w:p>
          <w:p w14:paraId="06500439" w14:textId="025176C3" w:rsidR="009F20D6" w:rsidRPr="0033488A" w:rsidRDefault="006F6883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5E64B3">
              <w:rPr>
                <w:b/>
                <w:i/>
                <w:iCs/>
                <w:sz w:val="18"/>
                <w:szCs w:val="18"/>
              </w:rPr>
              <w:t>Метод нанесения- DTF</w:t>
            </w:r>
            <w:r>
              <w:rPr>
                <w:b/>
                <w:i/>
                <w:iCs/>
                <w:sz w:val="18"/>
                <w:szCs w:val="18"/>
              </w:rPr>
              <w:t>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46BEA705" w14:textId="73C4913A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1B1A3A05" w14:textId="5A84B5A3" w:rsidR="009F20D6" w:rsidRPr="009F20D6" w:rsidRDefault="00B53ABD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F20D6" w:rsidRPr="00205798" w14:paraId="2249E959" w14:textId="77777777" w:rsidTr="00507EEE">
        <w:trPr>
          <w:trHeight w:val="1462"/>
        </w:trPr>
        <w:tc>
          <w:tcPr>
            <w:tcW w:w="529" w:type="dxa"/>
          </w:tcPr>
          <w:p w14:paraId="0B675B0B" w14:textId="53CDE4F5" w:rsidR="009F20D6" w:rsidRPr="002365C0" w:rsidRDefault="002365C0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938" w:type="dxa"/>
          </w:tcPr>
          <w:p w14:paraId="171C5F69" w14:textId="7C9D3E2B" w:rsidR="009F20D6" w:rsidRPr="00C01832" w:rsidRDefault="00766FFE" w:rsidP="009F20D6">
            <w:pPr>
              <w:tabs>
                <w:tab w:val="num" w:pos="502"/>
              </w:tabs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Дождевик</w:t>
            </w:r>
          </w:p>
        </w:tc>
        <w:tc>
          <w:tcPr>
            <w:tcW w:w="2362" w:type="dxa"/>
          </w:tcPr>
          <w:p w14:paraId="3684EB47" w14:textId="2B130E38" w:rsidR="009F20D6" w:rsidRDefault="00915FCE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t>Черный дождевик с логотипом</w:t>
            </w:r>
          </w:p>
        </w:tc>
        <w:tc>
          <w:tcPr>
            <w:tcW w:w="2917" w:type="dxa"/>
          </w:tcPr>
          <w:p w14:paraId="1C4D45EB" w14:textId="4B278AB2" w:rsidR="00915FCE" w:rsidRDefault="00915FCE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Черный дождевик из 100% п</w:t>
            </w:r>
            <w:r w:rsidRPr="00915FCE">
              <w:rPr>
                <w:b/>
                <w:i/>
                <w:iCs/>
                <w:sz w:val="18"/>
                <w:szCs w:val="18"/>
              </w:rPr>
              <w:t>олиэстер</w:t>
            </w:r>
            <w:r>
              <w:rPr>
                <w:b/>
                <w:i/>
                <w:iCs/>
                <w:sz w:val="18"/>
                <w:szCs w:val="18"/>
              </w:rPr>
              <w:t>а. П</w:t>
            </w:r>
            <w:r w:rsidRPr="00915FCE">
              <w:rPr>
                <w:b/>
                <w:i/>
                <w:iCs/>
                <w:sz w:val="18"/>
                <w:szCs w:val="18"/>
              </w:rPr>
              <w:t>лотность 60 г/м²</w:t>
            </w:r>
            <w:r>
              <w:rPr>
                <w:b/>
                <w:i/>
                <w:iCs/>
                <w:sz w:val="18"/>
                <w:szCs w:val="18"/>
              </w:rPr>
              <w:t>.</w:t>
            </w:r>
          </w:p>
          <w:p w14:paraId="18909760" w14:textId="77777777" w:rsidR="002365C0" w:rsidRDefault="00915FCE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 w:rsidRPr="005E64B3">
              <w:rPr>
                <w:b/>
                <w:i/>
                <w:iCs/>
                <w:sz w:val="18"/>
                <w:szCs w:val="18"/>
              </w:rPr>
              <w:t>Метод нанесения- DTF (грудь)</w:t>
            </w:r>
          </w:p>
          <w:p w14:paraId="2442DC1C" w14:textId="47F18BE4" w:rsidR="009F20D6" w:rsidRPr="0033488A" w:rsidRDefault="00915FCE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5E64B3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3402E56E" w14:textId="157B5A49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6E287CD5" w14:textId="50C28747" w:rsidR="009F20D6" w:rsidRDefault="00B53ABD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66CD9A5F" w:rsidR="00E1251C" w:rsidRPr="00C01832" w:rsidRDefault="00C01832" w:rsidP="004B3314">
            <w:pPr>
              <w:rPr>
                <w:i/>
                <w:color w:val="0D0D0D" w:themeColor="text1" w:themeTint="F2"/>
              </w:rPr>
            </w:pPr>
            <w:r w:rsidRPr="00C01832">
              <w:rPr>
                <w:b/>
                <w:i/>
                <w:color w:val="0D0D0D" w:themeColor="text1" w:themeTint="F2"/>
              </w:rPr>
              <w:t xml:space="preserve">Товар должен быть новым (не бывшим в использовании) и поставляться комплектно. </w:t>
            </w:r>
          </w:p>
        </w:tc>
      </w:tr>
      <w:tr w:rsidR="00E1251C" w:rsidRPr="00205798" w14:paraId="433D8EBC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403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A58" w14:textId="3F4F22CC" w:rsidR="00E1251C" w:rsidRPr="00225E36" w:rsidRDefault="00B02B25" w:rsidP="004B3314">
            <w:pPr>
              <w:rPr>
                <w:b/>
                <w:bCs/>
                <w:i/>
                <w:color w:val="808080"/>
              </w:rPr>
            </w:pPr>
            <w:r w:rsidRPr="00225E36">
              <w:rPr>
                <w:b/>
                <w:bCs/>
                <w:i/>
                <w:color w:val="0D0D0D" w:themeColor="text1" w:themeTint="F2"/>
              </w:rPr>
              <w:t>Сохранность товара при доставке, а также наличие бракованных товаров и их возмещение обязат</w:t>
            </w:r>
            <w:r w:rsidR="00225E36" w:rsidRPr="00225E36">
              <w:rPr>
                <w:b/>
                <w:bCs/>
                <w:i/>
                <w:color w:val="0D0D0D" w:themeColor="text1" w:themeTint="F2"/>
              </w:rPr>
              <w:t>ельно должно быть прописано в договоре.</w:t>
            </w:r>
          </w:p>
        </w:tc>
      </w:tr>
      <w:tr w:rsidR="00E1251C" w:rsidRPr="00205798" w14:paraId="248EBFF9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A80D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7D3" w14:textId="11EAF6DD" w:rsidR="00E1251C" w:rsidRPr="00E5018A" w:rsidRDefault="00E5018A" w:rsidP="004B3314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b/>
                <w:bCs/>
                <w:i/>
                <w:color w:val="808080"/>
              </w:rPr>
            </w:pPr>
            <w:r>
              <w:rPr>
                <w:b/>
                <w:bCs/>
                <w:i/>
                <w:color w:val="0D0D0D" w:themeColor="text1" w:themeTint="F2"/>
              </w:rPr>
              <w:t>Передача</w:t>
            </w:r>
            <w:r w:rsidR="00C01832" w:rsidRPr="00E5018A">
              <w:rPr>
                <w:b/>
                <w:bCs/>
                <w:i/>
                <w:color w:val="0D0D0D" w:themeColor="text1" w:themeTint="F2"/>
              </w:rPr>
              <w:t xml:space="preserve"> </w:t>
            </w:r>
            <w:r>
              <w:rPr>
                <w:b/>
                <w:bCs/>
                <w:i/>
                <w:color w:val="0D0D0D" w:themeColor="text1" w:themeTint="F2"/>
              </w:rPr>
              <w:t>товаров</w:t>
            </w:r>
            <w:r w:rsidR="00C01832" w:rsidRPr="00E5018A">
              <w:rPr>
                <w:b/>
                <w:bCs/>
                <w:i/>
                <w:color w:val="0D0D0D" w:themeColor="text1" w:themeTint="F2"/>
              </w:rPr>
              <w:t xml:space="preserve"> должна осуществляться </w:t>
            </w:r>
            <w:r w:rsidRPr="00E5018A">
              <w:rPr>
                <w:b/>
                <w:bCs/>
                <w:i/>
                <w:color w:val="0D0D0D" w:themeColor="text1" w:themeTint="F2"/>
              </w:rPr>
              <w:t>в отдельных картонных коробах или крафт-упаковке в равном количестве и размере упаковки</w:t>
            </w:r>
            <w:r>
              <w:rPr>
                <w:b/>
                <w:bCs/>
                <w:i/>
                <w:color w:val="0D0D0D" w:themeColor="text1" w:themeTint="F2"/>
              </w:rPr>
              <w:t xml:space="preserve"> для всего тиража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6B396A5D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товаров:</w:t>
      </w:r>
      <w:r w:rsidRPr="00205798">
        <w:t xml:space="preserve"> 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164E1D38" w14:textId="77777777" w:rsidR="00CF7773" w:rsidRPr="00CF7773" w:rsidRDefault="00CF7773" w:rsidP="00CF7773">
      <w:r w:rsidRPr="00CF7773">
        <w:t>1-5 недель с момента подписания сторонами договора (приложения, спецификации), если иное не установлено сторонами в договоре (приложении, спецификации).</w:t>
      </w:r>
    </w:p>
    <w:p w14:paraId="4DC3A085" w14:textId="77777777" w:rsidR="00CF7773" w:rsidRDefault="00CF7773" w:rsidP="00CF7773">
      <w:pPr>
        <w:pStyle w:val="a5"/>
      </w:pPr>
    </w:p>
    <w:p w14:paraId="64CEDEF2" w14:textId="4C6A4934" w:rsidR="00CF7773" w:rsidRDefault="00CF7773" w:rsidP="00CF7773">
      <w:pPr>
        <w:tabs>
          <w:tab w:val="left" w:pos="7500"/>
        </w:tabs>
      </w:pPr>
      <w:r w:rsidRPr="00CF7773">
        <w:t xml:space="preserve"> </w:t>
      </w:r>
      <w:r>
        <w:t xml:space="preserve">За основу расчета цен при нанесении логотипа прошу брать следующее изображение:   </w:t>
      </w:r>
    </w:p>
    <w:p w14:paraId="5ED06B38" w14:textId="620BD203" w:rsidR="00E1251C" w:rsidRPr="006F4B7E" w:rsidRDefault="00CF7773" w:rsidP="00CF7773">
      <w:pPr>
        <w:tabs>
          <w:tab w:val="left" w:pos="7500"/>
        </w:tabs>
      </w:pPr>
      <w:r>
        <w:t>Пример логотипа для нанесения:</w:t>
      </w:r>
      <w:r w:rsidR="00B81F99" w:rsidRPr="006F4B7E">
        <w:t xml:space="preserve"> </w:t>
      </w:r>
      <w:r w:rsidRPr="006F4B7E">
        <w:br/>
      </w:r>
      <w:r w:rsidR="00B81F99">
        <w:rPr>
          <w:noProof/>
        </w:rPr>
        <w:drawing>
          <wp:inline distT="0" distB="0" distL="0" distR="0" wp14:anchorId="434447FD" wp14:editId="2D8A90C6">
            <wp:extent cx="1590675" cy="941420"/>
            <wp:effectExtent l="0" t="0" r="0" b="0"/>
            <wp:docPr id="1719443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4376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799" cy="94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F99" w:rsidRPr="006F4B7E">
        <w:t xml:space="preserve"> </w:t>
      </w:r>
      <w:r w:rsidR="00B81F99">
        <w:rPr>
          <w:noProof/>
        </w:rPr>
        <w:drawing>
          <wp:inline distT="0" distB="0" distL="0" distR="0" wp14:anchorId="7A849833" wp14:editId="3D9B64BE">
            <wp:extent cx="2590800" cy="926074"/>
            <wp:effectExtent l="0" t="0" r="0" b="7620"/>
            <wp:docPr id="15649057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05768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300" cy="95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B7E">
        <w:br/>
      </w:r>
    </w:p>
    <w:p w14:paraId="7CAE26FF" w14:textId="382AB36C" w:rsidR="00E1251C" w:rsidRPr="00E5018A" w:rsidRDefault="00E1251C" w:rsidP="00E5018A">
      <w:pPr>
        <w:tabs>
          <w:tab w:val="left" w:pos="7500"/>
        </w:tabs>
      </w:pPr>
      <w:r w:rsidRPr="00205798">
        <w:t>Контактное лицо:</w:t>
      </w:r>
      <w:r w:rsidR="00E5018A">
        <w:t xml:space="preserve"> Менеджер по рекламе и маркетингу</w:t>
      </w:r>
      <w:r w:rsidR="00E5018A" w:rsidRPr="00E5018A">
        <w:t>.</w:t>
      </w:r>
      <w:r w:rsidR="00E5018A">
        <w:t xml:space="preserve"> </w:t>
      </w:r>
      <w:r w:rsidR="00623708">
        <w:t>Бокова Наталья Андреевна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6D2E62BC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рабочий </w:t>
      </w:r>
      <w:proofErr w:type="gramStart"/>
      <w:r w:rsidRPr="00205798">
        <w:t>телефон</w:t>
      </w:r>
      <w:r w:rsidR="00CF7773" w:rsidRPr="00CF7773">
        <w:t xml:space="preserve">  +</w:t>
      </w:r>
      <w:proofErr w:type="gramEnd"/>
      <w:r w:rsidR="00CF7773" w:rsidRPr="00CF7773">
        <w:t xml:space="preserve">7(495)500-57-53 </w:t>
      </w:r>
      <w:r w:rsidR="00E5018A">
        <w:t>доб 138</w:t>
      </w:r>
      <w:r w:rsidRPr="00205798">
        <w:t xml:space="preserve">, </w:t>
      </w:r>
      <w:proofErr w:type="spellStart"/>
      <w:r w:rsidRPr="00205798">
        <w:t>моб.телефон</w:t>
      </w:r>
      <w:proofErr w:type="spellEnd"/>
      <w:r w:rsidRPr="00205798">
        <w:t xml:space="preserve">: </w:t>
      </w:r>
      <w:r w:rsidR="00E5018A">
        <w:t>8-977-</w:t>
      </w:r>
      <w:r w:rsidR="00623708">
        <w:t>492</w:t>
      </w:r>
      <w:r w:rsidR="00E5018A">
        <w:t>-</w:t>
      </w:r>
      <w:r w:rsidR="00623708">
        <w:t>09</w:t>
      </w:r>
      <w:r w:rsidR="00E5018A">
        <w:t>-</w:t>
      </w:r>
      <w:r w:rsidR="00623708">
        <w:t>97</w:t>
      </w:r>
      <w:r w:rsidRPr="00205798">
        <w:t xml:space="preserve">, </w:t>
      </w:r>
    </w:p>
    <w:p w14:paraId="3E2D6FF4" w14:textId="1F110E24" w:rsidR="00E1251C" w:rsidRPr="005A6C83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r w:rsidR="00623708" w:rsidRPr="00623708">
        <w:t>bokova@glims.ru</w:t>
      </w:r>
    </w:p>
    <w:p w14:paraId="25D27BAC" w14:textId="50054A8E" w:rsidR="00D23254" w:rsidRPr="00D23254" w:rsidRDefault="00E1251C" w:rsidP="00D23254">
      <w:pPr>
        <w:rPr>
          <w:sz w:val="18"/>
          <w:szCs w:val="18"/>
        </w:rPr>
      </w:pPr>
      <w:r w:rsidRPr="00205798">
        <w:t xml:space="preserve">Техническое задание </w:t>
      </w:r>
      <w:r>
        <w:t xml:space="preserve">проверено </w:t>
      </w:r>
      <w:r w:rsidR="00101472" w:rsidRPr="00D23254">
        <w:t>с</w:t>
      </w:r>
      <w:r w:rsidRPr="00205798">
        <w:t xml:space="preserve"> руководителем Заказчика</w:t>
      </w:r>
      <w:r w:rsidR="00D23254" w:rsidRPr="00D23254">
        <w:t xml:space="preserve"> </w:t>
      </w:r>
      <w:r w:rsidR="00D23254" w:rsidRPr="00D23254">
        <w:rPr>
          <w:sz w:val="20"/>
          <w:szCs w:val="20"/>
          <w:u w:val="single"/>
        </w:rPr>
        <w:t xml:space="preserve">                                   </w:t>
      </w:r>
      <w:r w:rsidR="00D23254">
        <w:rPr>
          <w:sz w:val="20"/>
          <w:szCs w:val="20"/>
        </w:rPr>
        <w:t>Никульников Д</w:t>
      </w:r>
      <w:r w:rsidR="00D23254" w:rsidRPr="00D23254">
        <w:rPr>
          <w:sz w:val="20"/>
          <w:szCs w:val="20"/>
        </w:rPr>
        <w:t>.</w:t>
      </w:r>
      <w:r w:rsidR="00D23254">
        <w:rPr>
          <w:sz w:val="20"/>
          <w:szCs w:val="20"/>
        </w:rPr>
        <w:t>С</w:t>
      </w:r>
      <w:r w:rsidR="00D23254" w:rsidRPr="00D23254">
        <w:rPr>
          <w:sz w:val="20"/>
          <w:szCs w:val="20"/>
        </w:rPr>
        <w:t>.</w:t>
      </w:r>
      <w:r w:rsidR="00D23254">
        <w:br/>
      </w:r>
      <w:r w:rsidR="00D23254">
        <w:br/>
      </w:r>
      <w:r w:rsidR="00D23254">
        <w:rPr>
          <w:sz w:val="18"/>
          <w:szCs w:val="18"/>
        </w:rPr>
        <w:br/>
      </w:r>
    </w:p>
    <w:p w14:paraId="7C8E0A76" w14:textId="16DF35ED" w:rsidR="00E1251C" w:rsidRPr="00205798" w:rsidRDefault="00E1251C" w:rsidP="00E1251C">
      <w:pPr>
        <w:spacing w:before="40"/>
      </w:pPr>
    </w:p>
    <w:sectPr w:rsidR="00E1251C" w:rsidRPr="00205798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6851"/>
    <w:multiLevelType w:val="hybridMultilevel"/>
    <w:tmpl w:val="3C5A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007DF"/>
    <w:multiLevelType w:val="hybridMultilevel"/>
    <w:tmpl w:val="DC704A0A"/>
    <w:lvl w:ilvl="0" w:tplc="81062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C"/>
    <w:rsid w:val="00014707"/>
    <w:rsid w:val="000306BF"/>
    <w:rsid w:val="00045F94"/>
    <w:rsid w:val="000C72E8"/>
    <w:rsid w:val="000F0BB0"/>
    <w:rsid w:val="00101472"/>
    <w:rsid w:val="00110FF3"/>
    <w:rsid w:val="00136BBB"/>
    <w:rsid w:val="00162852"/>
    <w:rsid w:val="00197F76"/>
    <w:rsid w:val="001A38AE"/>
    <w:rsid w:val="001C3BB4"/>
    <w:rsid w:val="00225E36"/>
    <w:rsid w:val="002365C0"/>
    <w:rsid w:val="002846EC"/>
    <w:rsid w:val="002B2ADB"/>
    <w:rsid w:val="002B405E"/>
    <w:rsid w:val="002E0DBC"/>
    <w:rsid w:val="002F047D"/>
    <w:rsid w:val="0033488A"/>
    <w:rsid w:val="00354E49"/>
    <w:rsid w:val="003B00FA"/>
    <w:rsid w:val="003F033A"/>
    <w:rsid w:val="004165BB"/>
    <w:rsid w:val="004777C9"/>
    <w:rsid w:val="004C5F3C"/>
    <w:rsid w:val="004D2622"/>
    <w:rsid w:val="004F578E"/>
    <w:rsid w:val="00507EEE"/>
    <w:rsid w:val="00562744"/>
    <w:rsid w:val="005A6C83"/>
    <w:rsid w:val="005B5AD4"/>
    <w:rsid w:val="005E64B3"/>
    <w:rsid w:val="00604C3A"/>
    <w:rsid w:val="00623708"/>
    <w:rsid w:val="00636EB5"/>
    <w:rsid w:val="00644F89"/>
    <w:rsid w:val="006F4B7E"/>
    <w:rsid w:val="006F6883"/>
    <w:rsid w:val="00766FFE"/>
    <w:rsid w:val="007A2019"/>
    <w:rsid w:val="00854AC4"/>
    <w:rsid w:val="008745D1"/>
    <w:rsid w:val="008760E7"/>
    <w:rsid w:val="0089064E"/>
    <w:rsid w:val="008D5C12"/>
    <w:rsid w:val="00915FCE"/>
    <w:rsid w:val="00947EDB"/>
    <w:rsid w:val="009F20D6"/>
    <w:rsid w:val="009F59C8"/>
    <w:rsid w:val="00A258C3"/>
    <w:rsid w:val="00A358FB"/>
    <w:rsid w:val="00A731BB"/>
    <w:rsid w:val="00AB3925"/>
    <w:rsid w:val="00B02B25"/>
    <w:rsid w:val="00B53ABD"/>
    <w:rsid w:val="00B747F6"/>
    <w:rsid w:val="00B81F99"/>
    <w:rsid w:val="00BA4441"/>
    <w:rsid w:val="00C01832"/>
    <w:rsid w:val="00CF0749"/>
    <w:rsid w:val="00CF7773"/>
    <w:rsid w:val="00D23254"/>
    <w:rsid w:val="00DA3B4E"/>
    <w:rsid w:val="00DA72E7"/>
    <w:rsid w:val="00DB3664"/>
    <w:rsid w:val="00E1251C"/>
    <w:rsid w:val="00E5018A"/>
    <w:rsid w:val="00EE591E"/>
    <w:rsid w:val="00F438AE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48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488A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D5C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5C1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5C1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5C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5C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5C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C12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47EDB"/>
    <w:pPr>
      <w:widowControl/>
      <w:suppressAutoHyphens/>
      <w:autoSpaceDE/>
      <w:autoSpaceDN/>
      <w:ind w:left="720"/>
      <w:contextualSpacing/>
    </w:pPr>
    <w:rPr>
      <w:rFonts w:ascii="Arial" w:hAnsi="Arial"/>
      <w:kern w:val="2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E111-3D9C-4428-9BBA-0E00AAB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2025-04-03T06:14:00Z</dcterms:created>
  <dcterms:modified xsi:type="dcterms:W3CDTF">2025-04-03T06:14:00Z</dcterms:modified>
</cp:coreProperties>
</file>